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60F87" w14:textId="3E22DD77" w:rsidR="00A304A9" w:rsidRDefault="00A304A9">
      <w:r>
        <w:rPr>
          <w:rFonts w:hint="eastAsia"/>
        </w:rPr>
        <w:t>20251228 基督的奴仆【天河】</w:t>
      </w:r>
    </w:p>
    <w:p w14:paraId="6ED403E5" w14:textId="5503E1B4" w:rsidR="00A304A9" w:rsidRDefault="00A304A9">
      <w:r>
        <w:rPr>
          <w:rFonts w:hint="eastAsia"/>
        </w:rPr>
        <w:t>奴仆，一般认为是一个相对负面的词语。比如罪的奴仆、金钱的奴仆、手机的奴仆等等。而圣经却有一些地方提到基督的奴仆。</w:t>
      </w:r>
    </w:p>
    <w:p w14:paraId="0ABDD8AA" w14:textId="1D5782A9" w:rsidR="00A304A9" w:rsidRPr="00A304A9" w:rsidRDefault="00A304A9">
      <w:pPr>
        <w:rPr>
          <w:b/>
          <w:bCs/>
        </w:rPr>
      </w:pPr>
      <w:r w:rsidRPr="00A304A9">
        <w:rPr>
          <w:rFonts w:hint="eastAsia"/>
          <w:b/>
          <w:bCs/>
        </w:rPr>
        <w:t>什么是基督的奴仆？</w:t>
      </w:r>
    </w:p>
    <w:p w14:paraId="5EEDEEC2" w14:textId="45E05229" w:rsidR="00A304A9" w:rsidRDefault="00A304A9">
      <w:r>
        <w:rPr>
          <w:rFonts w:hint="eastAsia"/>
        </w:rPr>
        <w:t>神的仆人，人们的意思是指侍奉神的人。然而所有基督徒都是，不单是全职侍奉的人。</w:t>
      </w:r>
    </w:p>
    <w:p w14:paraId="605F4533" w14:textId="1DE74398" w:rsidR="00A304A9" w:rsidRDefault="00A304A9">
      <w:pPr>
        <w:rPr>
          <w:rFonts w:hint="eastAsia"/>
        </w:rPr>
      </w:pPr>
      <w:r>
        <w:rPr>
          <w:rFonts w:hint="eastAsia"/>
        </w:rPr>
        <w:t>罗6:20-22</w:t>
      </w:r>
      <w:r w:rsidR="00B12113">
        <w:br/>
      </w:r>
      <w:r>
        <w:rPr>
          <w:rFonts w:hint="eastAsia"/>
        </w:rPr>
        <w:t xml:space="preserve"> “罪之奴仆”：未接受耶稣基督之前（重生前）。</w:t>
      </w:r>
      <w:r w:rsidR="00B12113">
        <w:br/>
      </w:r>
      <w:r w:rsidR="00B12113">
        <w:rPr>
          <w:rFonts w:hint="eastAsia"/>
        </w:rPr>
        <w:t>死 与 永生：第二次死亡，在地狱里 和享受永生，并去到天堂。</w:t>
      </w:r>
      <w:r w:rsidR="00B12113">
        <w:br/>
      </w:r>
      <w:r w:rsidR="00B12113">
        <w:rPr>
          <w:rFonts w:hint="eastAsia"/>
        </w:rPr>
        <w:t>但现今，我们是“神的奴仆”。</w:t>
      </w:r>
    </w:p>
    <w:p w14:paraId="1E119164" w14:textId="59BAC591" w:rsidR="00B12113" w:rsidRDefault="00B12113">
      <w:r>
        <w:rPr>
          <w:rFonts w:hint="eastAsia"/>
        </w:rPr>
        <w:t>林前7:20-22</w:t>
      </w:r>
      <w:r>
        <w:br/>
      </w:r>
      <w:r>
        <w:rPr>
          <w:rFonts w:hint="eastAsia"/>
        </w:rPr>
        <w:t>基督的奴仆，主所释放的人。</w:t>
      </w:r>
    </w:p>
    <w:p w14:paraId="2D6A7CFF" w14:textId="7AE6A8C7" w:rsidR="00B12113" w:rsidRPr="00B12113" w:rsidRDefault="00B12113">
      <w:pPr>
        <w:rPr>
          <w:rFonts w:hint="eastAsia"/>
          <w:i/>
          <w:iCs/>
          <w:sz w:val="20"/>
          <w:szCs w:val="21"/>
        </w:rPr>
      </w:pPr>
      <w:r>
        <w:rPr>
          <w:rFonts w:hint="eastAsia"/>
          <w:i/>
          <w:iCs/>
          <w:sz w:val="20"/>
          <w:szCs w:val="21"/>
        </w:rPr>
        <w:t>（</w:t>
      </w:r>
      <w:r w:rsidRPr="00B12113">
        <w:rPr>
          <w:rFonts w:hint="eastAsia"/>
          <w:i/>
          <w:iCs/>
          <w:sz w:val="20"/>
          <w:szCs w:val="21"/>
        </w:rPr>
        <w:t xml:space="preserve">利未记25:42-46 </w:t>
      </w:r>
      <w:r w:rsidRPr="00B12113">
        <w:rPr>
          <w:i/>
          <w:iCs/>
          <w:sz w:val="20"/>
          <w:szCs w:val="21"/>
        </w:rPr>
        <w:br/>
      </w:r>
      <w:r w:rsidRPr="00B12113">
        <w:rPr>
          <w:rFonts w:hint="eastAsia"/>
          <w:i/>
          <w:iCs/>
          <w:sz w:val="20"/>
          <w:szCs w:val="21"/>
        </w:rPr>
        <w:t>神不喜欢他的子民做人的奴仆，因为这是一个咒诅。</w:t>
      </w:r>
      <w:r w:rsidRPr="00B12113">
        <w:rPr>
          <w:i/>
          <w:iCs/>
          <w:sz w:val="20"/>
          <w:szCs w:val="21"/>
        </w:rPr>
        <w:br/>
      </w:r>
      <w:r w:rsidRPr="00B12113">
        <w:rPr>
          <w:rFonts w:hint="eastAsia"/>
          <w:i/>
          <w:iCs/>
          <w:sz w:val="20"/>
          <w:szCs w:val="21"/>
        </w:rPr>
        <w:t>不要追求超过自己能力的超前消费，</w:t>
      </w:r>
      <w:proofErr w:type="gramStart"/>
      <w:r w:rsidRPr="00B12113">
        <w:rPr>
          <w:rFonts w:hint="eastAsia"/>
          <w:i/>
          <w:iCs/>
          <w:sz w:val="20"/>
          <w:szCs w:val="21"/>
        </w:rPr>
        <w:t>不要做钱的</w:t>
      </w:r>
      <w:proofErr w:type="gramEnd"/>
      <w:r w:rsidRPr="00B12113">
        <w:rPr>
          <w:rFonts w:hint="eastAsia"/>
          <w:i/>
          <w:iCs/>
          <w:sz w:val="20"/>
          <w:szCs w:val="21"/>
        </w:rPr>
        <w:t>奴仆、银行的奴仆。</w:t>
      </w:r>
      <w:r w:rsidRPr="00B12113">
        <w:rPr>
          <w:i/>
          <w:iCs/>
          <w:sz w:val="20"/>
          <w:szCs w:val="21"/>
        </w:rPr>
        <w:br/>
      </w:r>
      <w:r w:rsidRPr="00B12113">
        <w:rPr>
          <w:rFonts w:hint="eastAsia"/>
          <w:i/>
          <w:iCs/>
          <w:sz w:val="20"/>
          <w:szCs w:val="21"/>
        </w:rPr>
        <w:t>神说弟兄姐妹借钱的时候，不要让他们做奴仆，而是做雇工……</w:t>
      </w:r>
      <w:r>
        <w:rPr>
          <w:rFonts w:hint="eastAsia"/>
          <w:i/>
          <w:iCs/>
          <w:sz w:val="20"/>
          <w:szCs w:val="21"/>
        </w:rPr>
        <w:t>）</w:t>
      </w:r>
    </w:p>
    <w:p w14:paraId="459DECEC" w14:textId="5863814A" w:rsidR="00B12113" w:rsidRDefault="00B12113">
      <w:r>
        <w:rPr>
          <w:rFonts w:hint="eastAsia"/>
        </w:rPr>
        <w:t>22 做奴仆蒙召于主的，就是主所释放的人……</w:t>
      </w:r>
      <w:r>
        <w:br/>
      </w:r>
      <w:r>
        <w:rPr>
          <w:rFonts w:hint="eastAsia"/>
        </w:rPr>
        <w:t>基督的自由，是不被肉身的情况所限制的。即使肉身身份是奴仆，</w:t>
      </w:r>
      <w:proofErr w:type="gramStart"/>
      <w:r>
        <w:rPr>
          <w:rFonts w:hint="eastAsia"/>
        </w:rPr>
        <w:t>但灵里</w:t>
      </w:r>
      <w:proofErr w:type="gramEnd"/>
      <w:r>
        <w:rPr>
          <w:rFonts w:hint="eastAsia"/>
        </w:rPr>
        <w:t>完全自己。</w:t>
      </w:r>
      <w:r w:rsidR="0068305C">
        <w:br/>
      </w:r>
      <w:r w:rsidR="0068305C">
        <w:rPr>
          <w:rFonts w:hint="eastAsia"/>
        </w:rPr>
        <w:t>在基督里的自由，有内心的平安和喜乐，这是神首先给的……我们若持守这份平安和喜乐，外面也会跟着改变。</w:t>
      </w:r>
    </w:p>
    <w:p w14:paraId="1E112A46" w14:textId="2D491ABA" w:rsidR="0068305C" w:rsidRDefault="0068305C">
      <w:pPr>
        <w:rPr>
          <w:rFonts w:hint="eastAsia"/>
        </w:rPr>
      </w:pPr>
      <w:r>
        <w:rPr>
          <w:rFonts w:hint="eastAsia"/>
        </w:rPr>
        <w:t>作自由之人</w:t>
      </w:r>
      <w:proofErr w:type="gramStart"/>
      <w:r>
        <w:rPr>
          <w:rFonts w:hint="eastAsia"/>
        </w:rPr>
        <w:t>蒙召的</w:t>
      </w:r>
      <w:proofErr w:type="gramEnd"/>
      <w:r>
        <w:rPr>
          <w:rFonts w:hint="eastAsia"/>
        </w:rPr>
        <w:t>，就是“</w:t>
      </w:r>
      <w:r w:rsidRPr="0068305C">
        <w:rPr>
          <w:rFonts w:hint="eastAsia"/>
          <w:b/>
          <w:bCs/>
        </w:rPr>
        <w:t>基督的奴仆</w:t>
      </w:r>
      <w:r>
        <w:rPr>
          <w:rFonts w:hint="eastAsia"/>
        </w:rPr>
        <w:t>”。</w:t>
      </w:r>
    </w:p>
    <w:p w14:paraId="4E3F4CA4" w14:textId="038DAEAA" w:rsidR="0068305C" w:rsidRDefault="0068305C">
      <w:r>
        <w:rPr>
          <w:rFonts w:hint="eastAsia"/>
        </w:rPr>
        <w:t>林前6:19-20</w:t>
      </w:r>
      <w:r>
        <w:br/>
      </w:r>
      <w:r>
        <w:rPr>
          <w:rFonts w:hint="eastAsia"/>
        </w:rPr>
        <w:t>你们是重价买来的……</w:t>
      </w:r>
      <w:r>
        <w:br/>
      </w:r>
      <w:r>
        <w:rPr>
          <w:rFonts w:hint="eastAsia"/>
        </w:rPr>
        <w:t>所以，你不属于自己，是属于神的。因此你要做什么，应该先问神。</w:t>
      </w:r>
      <w:r>
        <w:br/>
      </w:r>
      <w:r>
        <w:rPr>
          <w:rFonts w:hint="eastAsia"/>
        </w:rPr>
        <w:t>自由并不是毫无节制的。</w:t>
      </w:r>
      <w:r>
        <w:br/>
      </w:r>
      <w:r>
        <w:rPr>
          <w:rFonts w:hint="eastAsia"/>
        </w:rPr>
        <w:t>基督里的自由，是你可以自由地行在神的爱中。</w:t>
      </w:r>
    </w:p>
    <w:p w14:paraId="5AEB1857" w14:textId="776DDA48" w:rsidR="00057079" w:rsidRDefault="00057079">
      <w:r>
        <w:rPr>
          <w:rFonts w:hint="eastAsia"/>
        </w:rPr>
        <w:t>罗6:16-23</w:t>
      </w:r>
      <w:r>
        <w:br/>
      </w:r>
      <w:r>
        <w:rPr>
          <w:rFonts w:hint="eastAsia"/>
        </w:rPr>
        <w:t>顺从谁，</w:t>
      </w:r>
      <w:proofErr w:type="gramStart"/>
      <w:r>
        <w:rPr>
          <w:rFonts w:hint="eastAsia"/>
        </w:rPr>
        <w:t>就作谁的</w:t>
      </w:r>
      <w:proofErr w:type="gramEnd"/>
      <w:r>
        <w:rPr>
          <w:rFonts w:hint="eastAsia"/>
        </w:rPr>
        <w:t>奴仆……</w:t>
      </w:r>
      <w:r>
        <w:br/>
      </w:r>
      <w:r>
        <w:rPr>
          <w:rFonts w:hint="eastAsia"/>
        </w:rPr>
        <w:t>从心里顺服了……作了义的奴仆</w:t>
      </w:r>
    </w:p>
    <w:p w14:paraId="64C1E729" w14:textId="1FD33E16" w:rsidR="0019037D" w:rsidRDefault="0019037D">
      <w:r>
        <w:rPr>
          <w:rFonts w:hint="eastAsia"/>
        </w:rPr>
        <w:t>当我们信主之后，神给我们新灵，使我们从心里顺服。使神的性情和忍耐在我们里面，可以胜过肉体。神的灵在我们里面，会持续改变我们，带我们越发靠近神像耶稣基督。</w:t>
      </w:r>
    </w:p>
    <w:p w14:paraId="0638BDF0" w14:textId="09E0C077" w:rsidR="0019037D" w:rsidRDefault="0019037D">
      <w:r>
        <w:rPr>
          <w:rFonts w:hint="eastAsia"/>
        </w:rPr>
        <w:t>有时候我们很挣扎，可能是你</w:t>
      </w:r>
      <w:proofErr w:type="gramStart"/>
      <w:r>
        <w:rPr>
          <w:rFonts w:hint="eastAsia"/>
        </w:rPr>
        <w:t>的灵向你</w:t>
      </w:r>
      <w:proofErr w:type="gramEnd"/>
      <w:r>
        <w:rPr>
          <w:rFonts w:hint="eastAsia"/>
        </w:rPr>
        <w:t>走向神，而你的肉体将你拉向世界。做个决定，跟随神。</w:t>
      </w:r>
    </w:p>
    <w:p w14:paraId="6A67334A" w14:textId="48BE21DC" w:rsidR="0019037D" w:rsidRDefault="0019037D">
      <w:r>
        <w:rPr>
          <w:rFonts w:hint="eastAsia"/>
        </w:rPr>
        <w:t>顺服神，可以推动我们的信心。有时候祷告没有成就不是因为信心，而是因为顺服。你顺服神之后，会发现所信的会更快看到果子。</w:t>
      </w:r>
    </w:p>
    <w:p w14:paraId="644E6B6E" w14:textId="704D667F" w:rsidR="0019037D" w:rsidRDefault="0019037D">
      <w:pPr>
        <w:rPr>
          <w:rFonts w:hint="eastAsia"/>
        </w:rPr>
      </w:pPr>
      <w:r>
        <w:rPr>
          <w:rFonts w:hint="eastAsia"/>
        </w:rPr>
        <w:t>路17:1-6</w:t>
      </w:r>
      <w:r>
        <w:br/>
      </w:r>
      <w:r>
        <w:rPr>
          <w:rFonts w:hint="eastAsia"/>
        </w:rPr>
        <w:t>1-4 不要在信仰上绊倒人……饶恕人70个7次（无限次）</w:t>
      </w:r>
    </w:p>
    <w:p w14:paraId="4DC2AE76" w14:textId="7759B4BA" w:rsidR="0019037D" w:rsidRDefault="006C411C">
      <w:r>
        <w:rPr>
          <w:rFonts w:hint="eastAsia"/>
        </w:rPr>
        <w:t>5-6 而这不难，不需要加增信心，只需要芥菜种一般的信心。</w:t>
      </w:r>
    </w:p>
    <w:p w14:paraId="4572B479" w14:textId="0B89E7C9" w:rsidR="006C411C" w:rsidRPr="0019037D" w:rsidRDefault="006C411C">
      <w:pPr>
        <w:rPr>
          <w:rFonts w:hint="eastAsia"/>
        </w:rPr>
      </w:pPr>
      <w:r>
        <w:rPr>
          <w:rFonts w:hint="eastAsia"/>
        </w:rPr>
        <w:t>7-10 我们是无用的仆人，所作的本是我们“</w:t>
      </w:r>
      <w:r w:rsidRPr="006C411C">
        <w:rPr>
          <w:rFonts w:hint="eastAsia"/>
          <w:b/>
          <w:bCs/>
        </w:rPr>
        <w:t>应分作的</w:t>
      </w:r>
      <w:r>
        <w:rPr>
          <w:rFonts w:hint="eastAsia"/>
        </w:rPr>
        <w:t>”。</w:t>
      </w:r>
    </w:p>
    <w:p w14:paraId="6B2DEAE2" w14:textId="36DEFACF" w:rsidR="00B12113" w:rsidRPr="00B12113" w:rsidRDefault="006C411C">
      <w:pPr>
        <w:rPr>
          <w:rFonts w:hint="eastAsia"/>
        </w:rPr>
      </w:pPr>
      <w:r>
        <w:rPr>
          <w:rFonts w:hint="eastAsia"/>
        </w:rPr>
        <w:t>你不需要更多的信心，而是一个顺服的心，让你有一个作为基督使徒的心，</w:t>
      </w:r>
      <w:proofErr w:type="gramStart"/>
      <w:r>
        <w:rPr>
          <w:rFonts w:hint="eastAsia"/>
        </w:rPr>
        <w:t>顺服去做神</w:t>
      </w:r>
      <w:proofErr w:type="gramEnd"/>
      <w:r>
        <w:rPr>
          <w:rFonts w:hint="eastAsia"/>
        </w:rPr>
        <w:t>让你做的。这些信心才能运作。因为需要的只是芥菜种的信心。但出去，需要你顺服出去。</w:t>
      </w:r>
    </w:p>
    <w:p w14:paraId="3A5E4112" w14:textId="77777777" w:rsidR="00A304A9" w:rsidRPr="00A304A9" w:rsidRDefault="00A304A9">
      <w:pPr>
        <w:rPr>
          <w:rFonts w:hint="eastAsia"/>
        </w:rPr>
      </w:pPr>
    </w:p>
    <w:sectPr w:rsidR="00A304A9" w:rsidRPr="00A30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A9"/>
    <w:rsid w:val="00057079"/>
    <w:rsid w:val="00130CEE"/>
    <w:rsid w:val="0019037D"/>
    <w:rsid w:val="0068305C"/>
    <w:rsid w:val="006C411C"/>
    <w:rsid w:val="00A304A9"/>
    <w:rsid w:val="00B12113"/>
    <w:rsid w:val="00F5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40DD6"/>
  <w15:chartTrackingRefBased/>
  <w15:docId w15:val="{57B21FD0-C250-4727-BEFC-9EE9E8CD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4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4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4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4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4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4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4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4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4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4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4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4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4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4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4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4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4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4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4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4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4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4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461</Words>
  <Characters>475</Characters>
  <Application>Microsoft Office Word</Application>
  <DocSecurity>0</DocSecurity>
  <Lines>29</Lines>
  <Paragraphs>30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2025-12-28T03:09:00Z</dcterms:created>
  <dcterms:modified xsi:type="dcterms:W3CDTF">2025-12-28T04:28:00Z</dcterms:modified>
</cp:coreProperties>
</file>